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CA7" w14:textId="4149E0ED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5C6A9548" w:rsidR="00B32950" w:rsidRPr="00D8157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449AD5A4" w14:textId="22B5F6F9" w:rsidR="004F52B5" w:rsidRPr="00D81570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2300B710" w14:textId="7C0D39EB" w:rsidR="004F52B5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дар  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відкрите акціонерне товариство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Баштанська </w:t>
      </w:r>
      <w:proofErr w:type="spellStart"/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райсільгоспхімія</w:t>
      </w:r>
      <w:proofErr w:type="spellEnd"/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» в особі </w:t>
      </w:r>
      <w:r w:rsidR="0045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директора Матвієнка Валентина Петровича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2EE63214" w14:textId="30345C6D" w:rsidR="00E06AE1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1FA3C9DF" w14:textId="14FAA764" w:rsid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="009C549A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 предметом договору є земельна ділянка за кадастровим номером </w:t>
      </w:r>
      <w:r w:rsidR="00F9296F" w:rsidRP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4820684400:01:000:030</w:t>
      </w:r>
      <w:r w:rsidR="006A32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</w:p>
    <w:p w14:paraId="2FCF318C" w14:textId="6BC973FF" w:rsidR="00B32950" w:rsidRP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«Нормативна грошова оцінка земельної ділянки станом на 01.0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становить 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6A32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53831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A32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72</w:t>
      </w:r>
      <w:r w:rsidR="00B32950" w:rsidRPr="00E06A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 ».</w:t>
      </w:r>
    </w:p>
    <w:p w14:paraId="3465F088" w14:textId="5908CDA9" w:rsidR="004F52B5" w:rsidRPr="001D1CD8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5644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грошовій форм і в розмірі 8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щорічної індексації грошової оцінки земель, і станом на 01.0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3A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6A32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2306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A32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54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="006A3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Дваннад</w:t>
      </w:r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цять</w:t>
      </w:r>
      <w:proofErr w:type="spellEnd"/>
      <w:r w:rsidR="00CA3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тисяч </w:t>
      </w:r>
      <w:r w:rsidR="006A3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триста шість</w:t>
      </w:r>
      <w:r w:rsidR="00EB12EE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6A3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54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D81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кожний рік оренди».</w:t>
      </w:r>
    </w:p>
    <w:p w14:paraId="45C9566A" w14:textId="2C0AD903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4.4. розділу 4 «Орендна пла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а» доповнити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таким абзацом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«За цим договором орендна плата за землю переглядається один раз на три роки в порядку, встановленому законом або цим договором за ініціативою як Орендаря, так і Орендодавця».</w:t>
      </w:r>
    </w:p>
    <w:p w14:paraId="52F37376" w14:textId="37340395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12 договору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доповнити пунктом 12.8. наступного змісту: «Не допускається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передача права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оренди земельної</w:t>
      </w:r>
      <w:r w:rsidR="00EF0824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ділянка у заставу</w:t>
      </w:r>
      <w:r w:rsidR="009C54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,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внесення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статутних фондів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підприємств, установ і організацій. Право на оренду земельної ділянки не можу бути відчужено Орендарем іншим особам».</w:t>
      </w:r>
    </w:p>
    <w:p w14:paraId="60A1558D" w14:textId="617A4D82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лишаються незмінними і сторони підтверджують щодо них свої зобов'язання .</w:t>
      </w:r>
    </w:p>
    <w:p w14:paraId="285BDA57" w14:textId="2BFC6106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2D9A66D8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ох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34E70137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серпн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5012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3939D340" w14:textId="48BF9688" w:rsidR="004F52B5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1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1"/>
    </w:p>
    <w:p w14:paraId="78FEADC7" w14:textId="5D5DAB58" w:rsidR="00D81570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2598ADB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53DAC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40F39D2" w:rsidR="00D81570" w:rsidRDefault="0045684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Відкрите акціонерне товариство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6101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Миколаївська </w:t>
            </w:r>
            <w:proofErr w:type="spellStart"/>
            <w:r w:rsidR="00DD1DBE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>.,</w:t>
            </w:r>
            <w:proofErr w:type="spellStart"/>
            <w:r w:rsidR="00226AE3">
              <w:rPr>
                <w:rFonts w:ascii="Times New Roman" w:hAnsi="Times New Roman" w:cs="Times New Roman"/>
                <w:sz w:val="24"/>
              </w:rPr>
              <w:t>м</w:t>
            </w:r>
            <w:r w:rsidR="00DD1DBE">
              <w:rPr>
                <w:rFonts w:ascii="Times New Roman" w:hAnsi="Times New Roman" w:cs="Times New Roman"/>
                <w:sz w:val="24"/>
              </w:rPr>
              <w:t>.</w:t>
            </w:r>
            <w:r w:rsidR="00226AE3">
              <w:rPr>
                <w:rFonts w:ascii="Times New Roman" w:hAnsi="Times New Roman" w:cs="Times New Roman"/>
                <w:sz w:val="24"/>
              </w:rPr>
              <w:t>Баштанка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</w:rPr>
              <w:t>Промислова</w:t>
            </w:r>
            <w:r w:rsidR="00DD1DBE">
              <w:rPr>
                <w:rFonts w:ascii="Times New Roman" w:hAnsi="Times New Roman" w:cs="Times New Roman"/>
                <w:sz w:val="24"/>
              </w:rPr>
              <w:t>,</w:t>
            </w:r>
            <w:r w:rsidR="00226AE3">
              <w:rPr>
                <w:rFonts w:ascii="Times New Roman" w:hAnsi="Times New Roman" w:cs="Times New Roman"/>
                <w:sz w:val="24"/>
              </w:rPr>
              <w:t>2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18D8731" w14:textId="09D5DB19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Ідентифікаційний код </w:t>
            </w:r>
            <w:r w:rsidR="00456840">
              <w:rPr>
                <w:rFonts w:ascii="Times New Roman" w:hAnsi="Times New Roman" w:cs="Times New Roman"/>
                <w:sz w:val="24"/>
              </w:rPr>
              <w:t>05490014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4DF242FE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________________</w:t>
            </w:r>
            <w:proofErr w:type="spellStart"/>
            <w:r w:rsidR="00053DAC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0F4BC89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43749D94" w:rsidR="00D81570" w:rsidRDefault="0045684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ВАТ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140560AC" w14:textId="78AFC7FB" w:rsidR="00DD1DBE" w:rsidRDefault="00DD1DBE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A602B10" w:rsidR="00D81570" w:rsidRDefault="00D81570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</w:t>
            </w:r>
            <w:proofErr w:type="spellStart"/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Матвієнко</w:t>
            </w:r>
            <w:proofErr w:type="spellEnd"/>
          </w:p>
        </w:tc>
      </w:tr>
    </w:tbl>
    <w:p w14:paraId="6D833924" w14:textId="77777777" w:rsidR="00D81570" w:rsidRPr="004F52B5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1570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53DAC"/>
    <w:rsid w:val="00133FC9"/>
    <w:rsid w:val="001D1CD8"/>
    <w:rsid w:val="00226AE3"/>
    <w:rsid w:val="002747A6"/>
    <w:rsid w:val="003B26F3"/>
    <w:rsid w:val="00456840"/>
    <w:rsid w:val="004E0730"/>
    <w:rsid w:val="004F52B5"/>
    <w:rsid w:val="00501231"/>
    <w:rsid w:val="005354EC"/>
    <w:rsid w:val="00564491"/>
    <w:rsid w:val="006024D1"/>
    <w:rsid w:val="00645DBD"/>
    <w:rsid w:val="006A3207"/>
    <w:rsid w:val="007B51E5"/>
    <w:rsid w:val="00814B2A"/>
    <w:rsid w:val="00891E3D"/>
    <w:rsid w:val="008A4D97"/>
    <w:rsid w:val="009C549A"/>
    <w:rsid w:val="009E2FCE"/>
    <w:rsid w:val="00AA7BCF"/>
    <w:rsid w:val="00AC7BCC"/>
    <w:rsid w:val="00AF2168"/>
    <w:rsid w:val="00B1323E"/>
    <w:rsid w:val="00B32950"/>
    <w:rsid w:val="00C6220E"/>
    <w:rsid w:val="00C94C18"/>
    <w:rsid w:val="00CA0BD3"/>
    <w:rsid w:val="00CA3A6B"/>
    <w:rsid w:val="00D03EE5"/>
    <w:rsid w:val="00D81570"/>
    <w:rsid w:val="00DD1DBE"/>
    <w:rsid w:val="00DE20F2"/>
    <w:rsid w:val="00E06AE1"/>
    <w:rsid w:val="00E16F77"/>
    <w:rsid w:val="00E84255"/>
    <w:rsid w:val="00EB12EE"/>
    <w:rsid w:val="00EF0824"/>
    <w:rsid w:val="00F3712B"/>
    <w:rsid w:val="00F5298E"/>
    <w:rsid w:val="00F823D3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2019-09-09T08:48:00Z</cp:lastPrinted>
  <dcterms:created xsi:type="dcterms:W3CDTF">2021-08-17T07:06:00Z</dcterms:created>
  <dcterms:modified xsi:type="dcterms:W3CDTF">2021-08-17T07:06:00Z</dcterms:modified>
</cp:coreProperties>
</file>