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971" w:rsidRDefault="007E14F1">
      <w:pPr>
        <w:pStyle w:val="Ch61"/>
        <w:ind w:left="10348"/>
        <w:rPr>
          <w:rFonts w:ascii="Times New Roman" w:hAnsi="Times New Roman"/>
          <w:w w:val="100"/>
          <w:sz w:val="24"/>
          <w:szCs w:val="24"/>
        </w:rPr>
      </w:pPr>
      <w:r>
        <w:rPr>
          <w:rFonts w:ascii="Times New Roman" w:hAnsi="Times New Roman"/>
          <w:w w:val="100"/>
          <w:sz w:val="24"/>
          <w:szCs w:val="24"/>
        </w:rPr>
        <w:t>Додаток 1</w:t>
      </w:r>
      <w:r>
        <w:rPr>
          <w:rFonts w:ascii="Times New Roman" w:hAnsi="Times New Roman"/>
          <w:w w:val="100"/>
          <w:sz w:val="24"/>
          <w:szCs w:val="24"/>
        </w:rPr>
        <w:br/>
      </w:r>
      <w:r w:rsidR="00A2752D" w:rsidRPr="00A14977">
        <w:rPr>
          <w:rFonts w:ascii="Times New Roman" w:hAnsi="Times New Roman"/>
          <w:w w:val="100"/>
          <w:sz w:val="24"/>
          <w:szCs w:val="24"/>
        </w:rPr>
        <w:t xml:space="preserve">до Інструкції з підготовки </w:t>
      </w:r>
      <w:r w:rsidR="00A2752D" w:rsidRPr="00A14977">
        <w:rPr>
          <w:rFonts w:ascii="Times New Roman" w:hAnsi="Times New Roman"/>
          <w:w w:val="100"/>
          <w:sz w:val="24"/>
          <w:szCs w:val="24"/>
        </w:rPr>
        <w:br/>
        <w:t xml:space="preserve">бюджетних запитів </w:t>
      </w:r>
      <w:r w:rsidR="0027319D">
        <w:rPr>
          <w:rFonts w:ascii="Times New Roman" w:hAnsi="Times New Roman"/>
          <w:w w:val="100"/>
          <w:sz w:val="24"/>
          <w:szCs w:val="24"/>
        </w:rPr>
        <w:t xml:space="preserve">до </w:t>
      </w:r>
      <w:bookmarkStart w:id="0" w:name="_GoBack"/>
      <w:bookmarkEnd w:id="0"/>
      <w:r w:rsidR="00A2752D" w:rsidRPr="00A14977">
        <w:rPr>
          <w:rFonts w:ascii="Times New Roman" w:hAnsi="Times New Roman"/>
          <w:w w:val="100"/>
          <w:sz w:val="24"/>
          <w:szCs w:val="24"/>
        </w:rPr>
        <w:t xml:space="preserve">бюджету Баштанської міської територіальної громади </w:t>
      </w:r>
      <w:r w:rsidR="00A2752D" w:rsidRPr="00A14977">
        <w:rPr>
          <w:rFonts w:ascii="Times New Roman" w:hAnsi="Times New Roman"/>
          <w:w w:val="100"/>
          <w:sz w:val="24"/>
          <w:szCs w:val="24"/>
        </w:rPr>
        <w:br/>
        <w:t>(пункт 3 розділу І)</w:t>
      </w:r>
    </w:p>
    <w:p w:rsidR="00A2752D" w:rsidRPr="00A2752D" w:rsidRDefault="007E14F1">
      <w:pPr>
        <w:pStyle w:val="Ch60"/>
        <w:spacing w:before="0" w:after="0" w:line="240" w:lineRule="auto"/>
        <w:rPr>
          <w:rFonts w:ascii="Times New Roman" w:hAnsi="Times New Roman"/>
          <w:w w:val="100"/>
          <w:sz w:val="24"/>
          <w:szCs w:val="24"/>
        </w:rPr>
      </w:pPr>
      <w:r w:rsidRPr="00A2752D">
        <w:rPr>
          <w:rFonts w:ascii="Times New Roman" w:hAnsi="Times New Roman"/>
          <w:w w:val="100"/>
          <w:sz w:val="24"/>
          <w:szCs w:val="24"/>
        </w:rPr>
        <w:t>Граничні показники видатків бюджету</w:t>
      </w:r>
      <w:r w:rsidR="00A2752D" w:rsidRPr="00A2752D">
        <w:rPr>
          <w:rFonts w:ascii="Times New Roman" w:hAnsi="Times New Roman"/>
          <w:w w:val="100"/>
          <w:sz w:val="24"/>
          <w:szCs w:val="24"/>
        </w:rPr>
        <w:t xml:space="preserve"> Баштанської міської територіальної громади </w:t>
      </w:r>
      <w:r w:rsidRPr="00A2752D">
        <w:rPr>
          <w:rFonts w:ascii="Times New Roman" w:hAnsi="Times New Roman"/>
          <w:w w:val="100"/>
          <w:sz w:val="24"/>
          <w:szCs w:val="24"/>
        </w:rPr>
        <w:t xml:space="preserve">та надання кредитів з бюджету </w:t>
      </w:r>
      <w:r w:rsidR="00A2752D" w:rsidRPr="00A2752D">
        <w:rPr>
          <w:rFonts w:ascii="Times New Roman" w:hAnsi="Times New Roman"/>
          <w:w w:val="100"/>
          <w:sz w:val="24"/>
          <w:szCs w:val="24"/>
        </w:rPr>
        <w:t xml:space="preserve">Баштанської міської територіальної громади </w:t>
      </w:r>
      <w:r w:rsidRPr="00A2752D">
        <w:rPr>
          <w:rFonts w:ascii="Times New Roman" w:hAnsi="Times New Roman"/>
          <w:w w:val="100"/>
          <w:sz w:val="24"/>
          <w:szCs w:val="24"/>
        </w:rPr>
        <w:t>головному розпоряднику бюджетних коштів</w:t>
      </w:r>
    </w:p>
    <w:p w:rsidR="00353971" w:rsidRPr="00A2752D" w:rsidRDefault="007E14F1">
      <w:pPr>
        <w:pStyle w:val="Ch60"/>
        <w:spacing w:before="0" w:after="0" w:line="240" w:lineRule="auto"/>
        <w:rPr>
          <w:rFonts w:ascii="Times New Roman" w:hAnsi="Times New Roman"/>
          <w:w w:val="100"/>
          <w:sz w:val="24"/>
          <w:szCs w:val="24"/>
        </w:rPr>
      </w:pPr>
      <w:r w:rsidRPr="00A2752D">
        <w:rPr>
          <w:rFonts w:ascii="Times New Roman" w:hAnsi="Times New Roman"/>
          <w:w w:val="100"/>
          <w:sz w:val="24"/>
          <w:szCs w:val="24"/>
        </w:rPr>
        <w:t xml:space="preserve"> на 20___–20___ роки</w:t>
      </w:r>
    </w:p>
    <w:tbl>
      <w:tblPr>
        <w:tblW w:w="1530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4252"/>
        <w:gridCol w:w="1985"/>
        <w:gridCol w:w="2268"/>
      </w:tblGrid>
      <w:tr w:rsidR="00353971">
        <w:trPr>
          <w:trHeight w:val="60"/>
        </w:trPr>
        <w:tc>
          <w:tcPr>
            <w:tcW w:w="6804" w:type="dxa"/>
            <w:tcMar>
              <w:top w:w="68" w:type="dxa"/>
              <w:left w:w="0" w:type="dxa"/>
              <w:bottom w:w="68" w:type="dxa"/>
              <w:right w:w="113" w:type="dxa"/>
            </w:tcMar>
          </w:tcPr>
          <w:p w:rsidR="00353971" w:rsidRDefault="007E14F1">
            <w:pPr>
              <w:pStyle w:val="Ch6"/>
              <w:suppressAutoHyphens/>
              <w:ind w:firstLine="0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_________________________________________________________________</w:t>
            </w:r>
          </w:p>
          <w:p w:rsidR="00353971" w:rsidRDefault="007E14F1">
            <w:pPr>
              <w:pStyle w:val="StrokeCh6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(найменування головного розпорядника коштів місцевого бюджету)</w:t>
            </w:r>
          </w:p>
        </w:tc>
        <w:tc>
          <w:tcPr>
            <w:tcW w:w="4252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353971" w:rsidRDefault="007E14F1">
            <w:pPr>
              <w:pStyle w:val="Ch6"/>
              <w:suppressAutoHyphens/>
              <w:ind w:firstLine="0"/>
              <w:jc w:val="center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_____________________________________</w:t>
            </w:r>
          </w:p>
          <w:p w:rsidR="00353971" w:rsidRDefault="007E14F1">
            <w:pPr>
              <w:pStyle w:val="StrokeCh6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198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353971" w:rsidRDefault="007E14F1">
            <w:pPr>
              <w:pStyle w:val="Ch6"/>
              <w:suppressAutoHyphens/>
              <w:ind w:firstLine="0"/>
              <w:jc w:val="center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_________________</w:t>
            </w:r>
          </w:p>
          <w:p w:rsidR="00353971" w:rsidRDefault="007E14F1">
            <w:pPr>
              <w:pStyle w:val="StrokeCh6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(код за ЄДРПОУ)</w:t>
            </w:r>
          </w:p>
        </w:tc>
        <w:tc>
          <w:tcPr>
            <w:tcW w:w="2268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353971" w:rsidRDefault="007E14F1">
            <w:pPr>
              <w:pStyle w:val="Ch6"/>
              <w:suppressAutoHyphens/>
              <w:ind w:firstLine="0"/>
              <w:jc w:val="center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___________________</w:t>
            </w:r>
          </w:p>
          <w:p w:rsidR="00353971" w:rsidRDefault="007E14F1">
            <w:pPr>
              <w:pStyle w:val="StrokeCh6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(код бюджету)</w:t>
            </w:r>
          </w:p>
        </w:tc>
      </w:tr>
    </w:tbl>
    <w:p w:rsidR="00353971" w:rsidRDefault="007E14F1">
      <w:pPr>
        <w:pStyle w:val="TABL"/>
        <w:spacing w:before="57"/>
        <w:rPr>
          <w:rFonts w:ascii="Times New Roman" w:hAnsi="Times New Roman"/>
          <w:w w:val="100"/>
          <w:sz w:val="24"/>
          <w:szCs w:val="24"/>
        </w:rPr>
      </w:pPr>
      <w:r>
        <w:rPr>
          <w:rFonts w:ascii="Times New Roman" w:hAnsi="Times New Roman"/>
          <w:w w:val="100"/>
          <w:sz w:val="24"/>
          <w:szCs w:val="24"/>
        </w:rPr>
        <w:t>(грн)</w:t>
      </w:r>
    </w:p>
    <w:tbl>
      <w:tblPr>
        <w:tblW w:w="1537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"/>
        <w:gridCol w:w="5172"/>
        <w:gridCol w:w="2766"/>
        <w:gridCol w:w="458"/>
        <w:gridCol w:w="2094"/>
        <w:gridCol w:w="2268"/>
        <w:gridCol w:w="2316"/>
        <w:gridCol w:w="236"/>
      </w:tblGrid>
      <w:tr w:rsidR="00353971" w:rsidTr="00A2752D">
        <w:trPr>
          <w:gridBefore w:val="1"/>
          <w:wBefore w:w="62" w:type="dxa"/>
          <w:trHeight w:val="533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53971" w:rsidRDefault="007E14F1">
            <w:pPr>
              <w:pStyle w:val="TableshapkaTABL"/>
              <w:rPr>
                <w:rFonts w:ascii="Times New Roman" w:hAnsi="Times New Roman"/>
                <w:w w:val="100"/>
                <w:sz w:val="20"/>
                <w:szCs w:val="24"/>
              </w:rPr>
            </w:pPr>
            <w:r>
              <w:rPr>
                <w:rFonts w:ascii="Times New Roman" w:hAnsi="Times New Roman"/>
                <w:w w:val="100"/>
                <w:sz w:val="20"/>
                <w:szCs w:val="24"/>
              </w:rPr>
              <w:t>Граничні показники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53971" w:rsidRDefault="007E14F1">
            <w:pPr>
              <w:pStyle w:val="TableshapkaTABL"/>
              <w:rPr>
                <w:rFonts w:ascii="Times New Roman" w:hAnsi="Times New Roman"/>
                <w:w w:val="100"/>
                <w:sz w:val="20"/>
                <w:szCs w:val="24"/>
              </w:rPr>
            </w:pPr>
            <w:r>
              <w:rPr>
                <w:rFonts w:ascii="Times New Roman" w:hAnsi="Times New Roman"/>
                <w:w w:val="100"/>
                <w:sz w:val="20"/>
                <w:szCs w:val="24"/>
              </w:rPr>
              <w:t>20__ рік</w:t>
            </w:r>
          </w:p>
          <w:p w:rsidR="00353971" w:rsidRDefault="007E14F1">
            <w:pPr>
              <w:pStyle w:val="TableshapkaTABL"/>
              <w:rPr>
                <w:rFonts w:ascii="Times New Roman" w:hAnsi="Times New Roman"/>
                <w:w w:val="100"/>
                <w:sz w:val="20"/>
                <w:szCs w:val="24"/>
              </w:rPr>
            </w:pPr>
            <w:r>
              <w:rPr>
                <w:rFonts w:ascii="Times New Roman" w:hAnsi="Times New Roman"/>
                <w:w w:val="100"/>
                <w:sz w:val="20"/>
                <w:szCs w:val="24"/>
              </w:rPr>
              <w:t>(план)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53971" w:rsidRDefault="007E14F1">
            <w:pPr>
              <w:pStyle w:val="TableshapkaTABL"/>
              <w:rPr>
                <w:rFonts w:ascii="Times New Roman" w:hAnsi="Times New Roman"/>
                <w:w w:val="100"/>
                <w:sz w:val="20"/>
                <w:szCs w:val="24"/>
              </w:rPr>
            </w:pPr>
            <w:r>
              <w:rPr>
                <w:rFonts w:ascii="Times New Roman" w:hAnsi="Times New Roman"/>
                <w:w w:val="100"/>
                <w:sz w:val="20"/>
                <w:szCs w:val="24"/>
              </w:rPr>
              <w:t>20__ рік</w:t>
            </w:r>
          </w:p>
          <w:p w:rsidR="00353971" w:rsidRDefault="007E14F1">
            <w:pPr>
              <w:pStyle w:val="TableshapkaTABL"/>
              <w:rPr>
                <w:rFonts w:ascii="Times New Roman" w:hAnsi="Times New Roman"/>
                <w:w w:val="100"/>
                <w:sz w:val="20"/>
                <w:szCs w:val="24"/>
              </w:rPr>
            </w:pPr>
            <w:r>
              <w:rPr>
                <w:rFonts w:ascii="Times New Roman" w:hAnsi="Times New Roman"/>
                <w:w w:val="100"/>
                <w:sz w:val="20"/>
                <w:szCs w:val="24"/>
              </w:rPr>
              <w:t>(план)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53971" w:rsidRDefault="007E14F1">
            <w:pPr>
              <w:pStyle w:val="TableshapkaTABL"/>
              <w:rPr>
                <w:rFonts w:ascii="Times New Roman" w:hAnsi="Times New Roman"/>
                <w:w w:val="100"/>
                <w:sz w:val="20"/>
                <w:szCs w:val="24"/>
              </w:rPr>
            </w:pPr>
            <w:r>
              <w:rPr>
                <w:rFonts w:ascii="Times New Roman" w:hAnsi="Times New Roman"/>
                <w:w w:val="100"/>
                <w:sz w:val="20"/>
                <w:szCs w:val="24"/>
              </w:rPr>
              <w:t xml:space="preserve">20__ рік </w:t>
            </w:r>
          </w:p>
          <w:p w:rsidR="00353971" w:rsidRDefault="007E14F1">
            <w:pPr>
              <w:pStyle w:val="TableshapkaTABL"/>
              <w:rPr>
                <w:rFonts w:ascii="Times New Roman" w:hAnsi="Times New Roman"/>
                <w:w w:val="100"/>
                <w:sz w:val="20"/>
                <w:szCs w:val="24"/>
              </w:rPr>
            </w:pPr>
            <w:r>
              <w:rPr>
                <w:rFonts w:ascii="Times New Roman" w:hAnsi="Times New Roman"/>
                <w:w w:val="100"/>
                <w:sz w:val="20"/>
                <w:szCs w:val="24"/>
              </w:rPr>
              <w:t>(план)</w:t>
            </w:r>
          </w:p>
        </w:tc>
      </w:tr>
      <w:tr w:rsidR="00353971" w:rsidTr="00A2752D">
        <w:trPr>
          <w:gridBefore w:val="1"/>
          <w:wBefore w:w="62" w:type="dxa"/>
          <w:trHeight w:val="147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53971" w:rsidRDefault="007E14F1">
            <w:pPr>
              <w:pStyle w:val="TableshapkaTABL"/>
              <w:rPr>
                <w:rFonts w:ascii="Times New Roman" w:hAnsi="Times New Roman"/>
                <w:w w:val="100"/>
                <w:sz w:val="16"/>
                <w:szCs w:val="16"/>
              </w:rPr>
            </w:pPr>
            <w:r>
              <w:rPr>
                <w:rFonts w:ascii="Times New Roman" w:hAnsi="Times New Roman"/>
                <w:w w:val="100"/>
                <w:sz w:val="16"/>
                <w:szCs w:val="16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53971" w:rsidRDefault="007E14F1">
            <w:pPr>
              <w:pStyle w:val="TableshapkaTABL"/>
              <w:rPr>
                <w:rFonts w:ascii="Times New Roman" w:hAnsi="Times New Roman"/>
                <w:w w:val="100"/>
                <w:sz w:val="16"/>
                <w:szCs w:val="16"/>
              </w:rPr>
            </w:pPr>
            <w:r>
              <w:rPr>
                <w:rFonts w:ascii="Times New Roman" w:hAnsi="Times New Roman"/>
                <w:w w:val="100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53971" w:rsidRDefault="007E14F1">
            <w:pPr>
              <w:pStyle w:val="TableshapkaTABL"/>
              <w:rPr>
                <w:rFonts w:ascii="Times New Roman" w:hAnsi="Times New Roman"/>
                <w:w w:val="100"/>
                <w:sz w:val="16"/>
                <w:szCs w:val="16"/>
              </w:rPr>
            </w:pPr>
            <w:r>
              <w:rPr>
                <w:rFonts w:ascii="Times New Roman" w:hAnsi="Times New Roman"/>
                <w:w w:val="100"/>
                <w:sz w:val="16"/>
                <w:szCs w:val="16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353971" w:rsidRDefault="007E14F1">
            <w:pPr>
              <w:pStyle w:val="TableshapkaTABL"/>
              <w:rPr>
                <w:rFonts w:ascii="Times New Roman" w:hAnsi="Times New Roman"/>
                <w:w w:val="100"/>
                <w:sz w:val="16"/>
                <w:szCs w:val="16"/>
              </w:rPr>
            </w:pPr>
            <w:r>
              <w:rPr>
                <w:rFonts w:ascii="Times New Roman" w:hAnsi="Times New Roman"/>
                <w:w w:val="100"/>
                <w:sz w:val="16"/>
                <w:szCs w:val="16"/>
              </w:rPr>
              <w:t>4</w:t>
            </w:r>
          </w:p>
        </w:tc>
      </w:tr>
      <w:tr w:rsidR="00353971" w:rsidTr="00A2752D">
        <w:trPr>
          <w:gridBefore w:val="1"/>
          <w:wBefore w:w="62" w:type="dxa"/>
          <w:trHeight w:val="60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7E14F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</w:rPr>
            </w:pPr>
            <w:r>
              <w:rPr>
                <w:rFonts w:ascii="Times New Roman" w:hAnsi="Times New Roman"/>
                <w:spacing w:val="0"/>
                <w:sz w:val="20"/>
                <w:szCs w:val="24"/>
              </w:rPr>
              <w:t>УСЬОГО видатків, а саме: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60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7E14F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</w:rPr>
            </w:pPr>
            <w:r>
              <w:rPr>
                <w:rFonts w:ascii="Times New Roman" w:hAnsi="Times New Roman"/>
                <w:spacing w:val="0"/>
                <w:sz w:val="20"/>
                <w:szCs w:val="24"/>
              </w:rPr>
              <w:t>загальний фонд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60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7E14F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</w:rPr>
            </w:pPr>
            <w:r>
              <w:rPr>
                <w:rFonts w:ascii="Times New Roman" w:hAnsi="Times New Roman"/>
                <w:spacing w:val="0"/>
                <w:sz w:val="20"/>
                <w:szCs w:val="24"/>
              </w:rPr>
              <w:t xml:space="preserve">зокрема за рахунок міжбюджетного трансферту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173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60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7E14F1">
            <w:pPr>
              <w:pStyle w:val="TableTABL"/>
              <w:spacing w:line="240" w:lineRule="auto"/>
              <w:rPr>
                <w:rFonts w:ascii="Times New Roman" w:hAnsi="Times New Roman"/>
                <w:spacing w:val="0"/>
                <w:sz w:val="20"/>
                <w:szCs w:val="24"/>
              </w:rPr>
            </w:pPr>
            <w:r>
              <w:rPr>
                <w:rFonts w:ascii="Times New Roman" w:hAnsi="Times New Roman"/>
                <w:spacing w:val="0"/>
                <w:sz w:val="20"/>
                <w:szCs w:val="24"/>
              </w:rPr>
              <w:t>спеціальний фонд, а саме: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181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Pr="007E14F1" w:rsidRDefault="007E14F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  <w:highlight w:val="yellow"/>
              </w:rPr>
            </w:pPr>
            <w:r w:rsidRPr="007E14F1">
              <w:rPr>
                <w:rFonts w:ascii="Times New Roman" w:hAnsi="Times New Roman"/>
                <w:spacing w:val="0"/>
                <w:sz w:val="20"/>
                <w:szCs w:val="24"/>
              </w:rPr>
              <w:t>обсяг публічних інвестицій на підготовку та реалізацію публічних інвестиційних проєктів та програм публічних інвестицій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181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7E14F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  <w:highlight w:val="yellow"/>
              </w:rPr>
            </w:pPr>
            <w:r>
              <w:rPr>
                <w:rFonts w:ascii="Times New Roman" w:hAnsi="Times New Roman"/>
                <w:spacing w:val="0"/>
                <w:sz w:val="20"/>
                <w:szCs w:val="24"/>
              </w:rPr>
              <w:t>зокрема за рахунок джерел надходжень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181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60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7E14F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</w:rPr>
            </w:pPr>
            <w:r>
              <w:rPr>
                <w:rFonts w:ascii="Times New Roman" w:hAnsi="Times New Roman"/>
                <w:spacing w:val="0"/>
                <w:sz w:val="20"/>
                <w:szCs w:val="24"/>
              </w:rPr>
              <w:t>УСЬОГО надання кредитів, а саме: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60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7E14F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</w:rPr>
            </w:pPr>
            <w:r>
              <w:rPr>
                <w:rFonts w:ascii="Times New Roman" w:hAnsi="Times New Roman"/>
                <w:spacing w:val="0"/>
                <w:sz w:val="20"/>
                <w:szCs w:val="24"/>
              </w:rPr>
              <w:t>загальний фонд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60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60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7E14F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</w:rPr>
            </w:pPr>
            <w:r>
              <w:rPr>
                <w:rFonts w:ascii="Times New Roman" w:hAnsi="Times New Roman"/>
                <w:spacing w:val="0"/>
                <w:sz w:val="20"/>
                <w:szCs w:val="24"/>
              </w:rPr>
              <w:t>спеціальний фонд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Before w:val="1"/>
          <w:wBefore w:w="62" w:type="dxa"/>
          <w:trHeight w:val="60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7E14F1">
            <w:pPr>
              <w:pStyle w:val="TableTABL"/>
              <w:rPr>
                <w:rFonts w:ascii="Times New Roman" w:hAnsi="Times New Roman"/>
                <w:spacing w:val="0"/>
                <w:sz w:val="20"/>
                <w:szCs w:val="24"/>
              </w:rPr>
            </w:pPr>
            <w:r>
              <w:rPr>
                <w:rFonts w:ascii="Times New Roman" w:hAnsi="Times New Roman"/>
                <w:spacing w:val="0"/>
                <w:sz w:val="20"/>
                <w:szCs w:val="24"/>
              </w:rPr>
              <w:t>УСЬОГО видатків / надання кредитів: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53971" w:rsidRDefault="00353971">
            <w:pPr>
              <w:pStyle w:val="a3"/>
              <w:spacing w:line="240" w:lineRule="auto"/>
              <w:rPr>
                <w:color w:val="auto"/>
                <w:sz w:val="20"/>
                <w:lang w:val="uk-UA"/>
              </w:rPr>
            </w:pPr>
          </w:p>
        </w:tc>
      </w:tr>
      <w:tr w:rsidR="00353971" w:rsidTr="00A2752D">
        <w:trPr>
          <w:gridAfter w:val="1"/>
          <w:wAfter w:w="236" w:type="dxa"/>
          <w:trHeight w:val="60"/>
        </w:trPr>
        <w:tc>
          <w:tcPr>
            <w:tcW w:w="5234" w:type="dxa"/>
            <w:gridSpan w:val="2"/>
            <w:tcMar>
              <w:top w:w="170" w:type="dxa"/>
              <w:left w:w="0" w:type="dxa"/>
              <w:bottom w:w="68" w:type="dxa"/>
              <w:right w:w="57" w:type="dxa"/>
            </w:tcMar>
          </w:tcPr>
          <w:p w:rsidR="00353971" w:rsidRDefault="007E14F1" w:rsidP="00A2752D">
            <w:pPr>
              <w:pStyle w:val="Ch6"/>
              <w:ind w:firstLine="0"/>
              <w:rPr>
                <w:rFonts w:ascii="Times New Roman" w:hAnsi="Times New Roman"/>
                <w:w w:val="100"/>
                <w:sz w:val="24"/>
                <w:szCs w:val="24"/>
              </w:rPr>
            </w:pPr>
            <w:r>
              <w:rPr>
                <w:rStyle w:val="Bold"/>
                <w:rFonts w:ascii="Times New Roman" w:hAnsi="Times New Roman"/>
                <w:bCs/>
                <w:w w:val="100"/>
                <w:sz w:val="24"/>
                <w:szCs w:val="24"/>
              </w:rPr>
              <w:t xml:space="preserve">Керівник </w:t>
            </w:r>
            <w:r w:rsidR="00A2752D">
              <w:rPr>
                <w:rStyle w:val="Bold"/>
                <w:rFonts w:ascii="Times New Roman" w:hAnsi="Times New Roman"/>
                <w:bCs/>
                <w:w w:val="100"/>
                <w:sz w:val="24"/>
                <w:szCs w:val="24"/>
              </w:rPr>
              <w:t>фінансового відділу</w:t>
            </w:r>
          </w:p>
        </w:tc>
        <w:tc>
          <w:tcPr>
            <w:tcW w:w="3224" w:type="dxa"/>
            <w:gridSpan w:val="2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353971" w:rsidRDefault="007E14F1">
            <w:pPr>
              <w:pStyle w:val="Ch6"/>
              <w:ind w:firstLine="0"/>
              <w:jc w:val="center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_____________________</w:t>
            </w:r>
          </w:p>
          <w:p w:rsidR="00353971" w:rsidRDefault="007E14F1">
            <w:pPr>
              <w:pStyle w:val="StrokeCh6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6678" w:type="dxa"/>
            <w:gridSpan w:val="3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353971" w:rsidRDefault="007E14F1">
            <w:pPr>
              <w:pStyle w:val="Ch6"/>
              <w:ind w:firstLine="0"/>
              <w:jc w:val="center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___________________________________________________</w:t>
            </w:r>
          </w:p>
          <w:p w:rsidR="00353971" w:rsidRDefault="007E14F1">
            <w:pPr>
              <w:pStyle w:val="StrokeCh6"/>
              <w:rPr>
                <w:rFonts w:ascii="Times New Roman" w:hAnsi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/>
                <w:w w:val="100"/>
                <w:sz w:val="20"/>
                <w:szCs w:val="20"/>
              </w:rPr>
              <w:t>(Власне ім’я ПРІЗВИЩЕ)</w:t>
            </w:r>
          </w:p>
        </w:tc>
      </w:tr>
    </w:tbl>
    <w:p w:rsidR="00353971" w:rsidRDefault="00353971">
      <w:pPr>
        <w:rPr>
          <w:rFonts w:ascii="Times New Roman" w:hAnsi="Times New Roman"/>
        </w:rPr>
      </w:pPr>
    </w:p>
    <w:sectPr w:rsidR="00353971" w:rsidSect="00A2752D">
      <w:pgSz w:w="16838" w:h="11906" w:orient="landscape"/>
      <w:pgMar w:top="0" w:right="851" w:bottom="142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B76" w:rsidRDefault="00085B76">
      <w:pPr>
        <w:spacing w:after="0" w:line="240" w:lineRule="auto"/>
      </w:pPr>
    </w:p>
  </w:endnote>
  <w:endnote w:type="continuationSeparator" w:id="0">
    <w:p w:rsidR="00085B76" w:rsidRDefault="00085B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B76" w:rsidRDefault="00085B76">
      <w:pPr>
        <w:spacing w:after="0" w:line="240" w:lineRule="auto"/>
      </w:pPr>
    </w:p>
  </w:footnote>
  <w:footnote w:type="continuationSeparator" w:id="0">
    <w:p w:rsidR="00085B76" w:rsidRDefault="00085B7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71"/>
    <w:rsid w:val="00085B76"/>
    <w:rsid w:val="00212408"/>
    <w:rsid w:val="0027319D"/>
    <w:rsid w:val="00353971"/>
    <w:rsid w:val="004A781F"/>
    <w:rsid w:val="006E433B"/>
    <w:rsid w:val="007E14F1"/>
    <w:rsid w:val="00A2752D"/>
    <w:rsid w:val="00BB42AD"/>
    <w:rsid w:val="00DE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618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pPr>
      <w:widowControl w:val="0"/>
      <w:spacing w:after="0" w:line="288" w:lineRule="auto"/>
    </w:pPr>
    <w:rPr>
      <w:rFonts w:ascii="Times New Roman" w:hAnsi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pPr>
      <w:widowControl w:val="0"/>
      <w:tabs>
        <w:tab w:val="right" w:pos="7710"/>
        <w:tab w:val="right" w:pos="11514"/>
      </w:tabs>
      <w:spacing w:after="0" w:line="257" w:lineRule="auto"/>
      <w:ind w:firstLine="283"/>
      <w:jc w:val="both"/>
    </w:pPr>
    <w:rPr>
      <w:rFonts w:ascii="Pragmatica-Book" w:hAnsi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pPr>
      <w:keepNext/>
      <w:keepLines/>
      <w:widowControl w:val="0"/>
      <w:tabs>
        <w:tab w:val="right" w:pos="7710"/>
      </w:tabs>
      <w:suppressAutoHyphens/>
      <w:spacing w:before="283" w:after="113" w:line="257" w:lineRule="auto"/>
      <w:jc w:val="center"/>
    </w:pPr>
    <w:rPr>
      <w:rFonts w:ascii="Pragmatica-Bold" w:hAnsi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_горизонт (Ch_6 Міністерства)"/>
    <w:basedOn w:val="a"/>
    <w:pPr>
      <w:keepNext/>
      <w:keepLines/>
      <w:widowControl w:val="0"/>
      <w:tabs>
        <w:tab w:val="right" w:leader="underscore" w:pos="11514"/>
      </w:tabs>
      <w:suppressAutoHyphens/>
      <w:spacing w:before="397" w:after="0" w:line="257" w:lineRule="auto"/>
      <w:ind w:left="8050"/>
    </w:pPr>
    <w:rPr>
      <w:rFonts w:ascii="Pragmatica-Book" w:hAnsi="Pragmatica-Book"/>
      <w:color w:val="000000"/>
      <w:w w:val="90"/>
      <w:sz w:val="17"/>
      <w:szCs w:val="17"/>
    </w:rPr>
  </w:style>
  <w:style w:type="paragraph" w:customStyle="1" w:styleId="TABL">
    <w:name w:val="Тис гривень (TABL)"/>
    <w:basedOn w:val="a3"/>
    <w:pPr>
      <w:tabs>
        <w:tab w:val="right" w:pos="6350"/>
      </w:tabs>
      <w:spacing w:before="113" w:line="257" w:lineRule="auto"/>
      <w:ind w:firstLine="283"/>
      <w:jc w:val="right"/>
    </w:pPr>
    <w:rPr>
      <w:rFonts w:ascii="Pragmatica-BookObl" w:hAnsi="Pragmatica-BookObl"/>
      <w:i/>
      <w:iCs/>
      <w:w w:val="90"/>
      <w:sz w:val="15"/>
      <w:szCs w:val="15"/>
      <w:lang w:val="uk-UA"/>
    </w:rPr>
  </w:style>
  <w:style w:type="paragraph" w:customStyle="1" w:styleId="StrokeCh6">
    <w:name w:val="Stroke (Ch_6 Міністерства)"/>
    <w:basedOn w:val="a3"/>
    <w:pPr>
      <w:tabs>
        <w:tab w:val="right" w:pos="7710"/>
      </w:tabs>
      <w:spacing w:before="17" w:line="257" w:lineRule="auto"/>
      <w:jc w:val="center"/>
    </w:pPr>
    <w:rPr>
      <w:rFonts w:ascii="Pragmatica-Book" w:hAnsi="Pragmatica-Book"/>
      <w:w w:val="90"/>
      <w:sz w:val="14"/>
      <w:szCs w:val="14"/>
      <w:lang w:val="uk-UA"/>
    </w:rPr>
  </w:style>
  <w:style w:type="paragraph" w:customStyle="1" w:styleId="TableshapkaTABL">
    <w:name w:val="Table_shapka (TABL)"/>
    <w:basedOn w:val="a"/>
    <w:pPr>
      <w:widowControl w:val="0"/>
      <w:tabs>
        <w:tab w:val="right" w:pos="6350"/>
      </w:tabs>
      <w:suppressAutoHyphens/>
      <w:spacing w:after="0" w:line="257" w:lineRule="auto"/>
      <w:jc w:val="center"/>
    </w:pPr>
    <w:rPr>
      <w:rFonts w:ascii="Pragmatica-Book" w:hAnsi="Pragmatica-Book"/>
      <w:color w:val="000000"/>
      <w:w w:val="90"/>
      <w:sz w:val="15"/>
      <w:szCs w:val="15"/>
    </w:rPr>
  </w:style>
  <w:style w:type="paragraph" w:customStyle="1" w:styleId="TableTABL">
    <w:name w:val="Table (TABL)"/>
    <w:basedOn w:val="a"/>
    <w:pPr>
      <w:widowControl w:val="0"/>
      <w:tabs>
        <w:tab w:val="right" w:pos="7767"/>
      </w:tabs>
      <w:suppressAutoHyphens/>
      <w:spacing w:after="0" w:line="252" w:lineRule="auto"/>
    </w:pPr>
    <w:rPr>
      <w:rFonts w:ascii="HeliosCond" w:hAnsi="HeliosCond"/>
      <w:color w:val="000000"/>
      <w:spacing w:val="-2"/>
      <w:sz w:val="17"/>
      <w:szCs w:val="17"/>
    </w:rPr>
  </w:style>
  <w:style w:type="paragraph" w:styleId="a4">
    <w:name w:val="header"/>
    <w:basedOn w:val="a"/>
    <w:link w:val="a5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7"/>
    <w:pPr>
      <w:tabs>
        <w:tab w:val="center" w:pos="4819"/>
        <w:tab w:val="right" w:pos="9639"/>
      </w:tabs>
      <w:spacing w:after="0" w:line="240" w:lineRule="auto"/>
    </w:pPr>
  </w:style>
  <w:style w:type="paragraph" w:styleId="a8">
    <w:name w:val="Balloon Text"/>
    <w:basedOn w:val="a"/>
    <w:link w:val="a9"/>
    <w:semiHidden/>
    <w:pPr>
      <w:spacing w:after="0" w:line="240" w:lineRule="auto"/>
    </w:pPr>
    <w:rPr>
      <w:rFonts w:ascii="Segoe UI" w:hAnsi="Segoe UI"/>
      <w:sz w:val="18"/>
      <w:szCs w:val="18"/>
    </w:rPr>
  </w:style>
  <w:style w:type="paragraph" w:styleId="aa">
    <w:name w:val="footnote text"/>
    <w:link w:val="ab"/>
    <w:semiHidden/>
    <w:pPr>
      <w:spacing w:after="0" w:line="240" w:lineRule="auto"/>
    </w:pPr>
    <w:rPr>
      <w:sz w:val="20"/>
      <w:szCs w:val="20"/>
    </w:rPr>
  </w:style>
  <w:style w:type="paragraph" w:styleId="ac">
    <w:name w:val="endnote text"/>
    <w:link w:val="ad"/>
    <w:semiHidden/>
    <w:pPr>
      <w:spacing w:after="0" w:line="240" w:lineRule="auto"/>
    </w:pPr>
    <w:rPr>
      <w:sz w:val="20"/>
      <w:szCs w:val="20"/>
    </w:rPr>
  </w:style>
  <w:style w:type="character" w:styleId="ae">
    <w:name w:val="line number"/>
    <w:basedOn w:val="a0"/>
    <w:semiHidden/>
  </w:style>
  <w:style w:type="character" w:styleId="af">
    <w:name w:val="Hyperlink"/>
    <w:rPr>
      <w:color w:val="0000FF"/>
      <w:u w:val="single"/>
    </w:rPr>
  </w:style>
  <w:style w:type="character" w:customStyle="1" w:styleId="Bold">
    <w:name w:val="Bold"/>
    <w:rPr>
      <w:b/>
      <w:u w:val="none"/>
      <w:vertAlign w:val="baseline"/>
    </w:rPr>
  </w:style>
  <w:style w:type="character" w:customStyle="1" w:styleId="a5">
    <w:name w:val="Верхний колонтитул Знак"/>
    <w:basedOn w:val="a0"/>
    <w:link w:val="a4"/>
    <w:rPr>
      <w:lang w:eastAsia="uk-UA"/>
    </w:rPr>
  </w:style>
  <w:style w:type="character" w:customStyle="1" w:styleId="a7">
    <w:name w:val="Нижний колонтитул Знак"/>
    <w:basedOn w:val="a0"/>
    <w:link w:val="a6"/>
    <w:rPr>
      <w:lang w:eastAsia="uk-UA"/>
    </w:rPr>
  </w:style>
  <w:style w:type="character" w:customStyle="1" w:styleId="st46">
    <w:name w:val="st46"/>
    <w:rPr>
      <w:i/>
      <w:iCs/>
      <w:color w:val="000000"/>
    </w:rPr>
  </w:style>
  <w:style w:type="character" w:customStyle="1" w:styleId="a9">
    <w:name w:val="Текст выноски Знак"/>
    <w:basedOn w:val="a0"/>
    <w:link w:val="a8"/>
    <w:semiHidden/>
    <w:rPr>
      <w:rFonts w:ascii="Segoe UI" w:hAnsi="Segoe UI"/>
      <w:sz w:val="18"/>
      <w:szCs w:val="18"/>
      <w:lang w:eastAsia="uk-UA"/>
    </w:rPr>
  </w:style>
  <w:style w:type="character" w:styleId="af0">
    <w:name w:val="footnote reference"/>
    <w:semiHidden/>
    <w:rPr>
      <w:vertAlign w:val="superscript"/>
    </w:rPr>
  </w:style>
  <w:style w:type="character" w:customStyle="1" w:styleId="ab">
    <w:name w:val="Текст сноски Знак"/>
    <w:link w:val="aa"/>
    <w:semiHidden/>
    <w:rPr>
      <w:sz w:val="20"/>
      <w:szCs w:val="20"/>
    </w:rPr>
  </w:style>
  <w:style w:type="character" w:styleId="af1">
    <w:name w:val="endnote reference"/>
    <w:semiHidden/>
    <w:rPr>
      <w:vertAlign w:val="superscript"/>
    </w:rPr>
  </w:style>
  <w:style w:type="character" w:customStyle="1" w:styleId="ad">
    <w:name w:val="Текст концевой сноски Знак"/>
    <w:link w:val="ac"/>
    <w:semiHidden/>
    <w:rPr>
      <w:sz w:val="20"/>
      <w:szCs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77E8A-453D-47F6-AD65-5C85D6DDB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2025-08-20T10:45:00Z</dcterms:created>
  <dcterms:modified xsi:type="dcterms:W3CDTF">2026-10-08T13:48:00Z</dcterms:modified>
</cp:coreProperties>
</file>